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200B8" w14:textId="0E063B1C" w:rsidR="004E1BFC" w:rsidRDefault="004E1BFC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37825" wp14:editId="0177CC83">
                <wp:simplePos x="0" y="0"/>
                <wp:positionH relativeFrom="column">
                  <wp:posOffset>5724525</wp:posOffset>
                </wp:positionH>
                <wp:positionV relativeFrom="paragraph">
                  <wp:posOffset>0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76D8E5" w14:textId="77777777" w:rsidR="00C2653A" w:rsidRPr="004E1BFC" w:rsidRDefault="00C2653A" w:rsidP="00C2653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BF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PA2/</w:t>
                            </w:r>
                            <w:r w:rsidRPr="004E1BF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A378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0.75pt;margin-top:0;width:63.25pt;height:2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" filled="f" stroked="f" strokeweight=".5pt">
                <v:textbox>
                  <w:txbxContent>
                    <w:p w14:paraId="7076D8E5" w14:textId="77777777" w:rsidR="00C2653A" w:rsidRPr="004E1BFC" w:rsidRDefault="00C2653A" w:rsidP="00C2653A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BF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PA2/</w:t>
                      </w:r>
                      <w:r w:rsidRPr="004E1BF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53CE190" wp14:editId="7B76B959">
            <wp:extent cx="717550" cy="742950"/>
            <wp:effectExtent l="0" t="0" r="6350" b="0"/>
            <wp:docPr id="111661103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B3616" w14:textId="79500615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Pr="0048013C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4076AEDA" w14:textId="61B35DBC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BC44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A517D" w:rsidRPr="006A517D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</w:t>
      </w:r>
      <w:r w:rsidR="00726806">
        <w:rPr>
          <w:rFonts w:ascii="TH SarabunPSK" w:hAnsi="TH SarabunPSK" w:cs="TH SarabunPSK" w:hint="cs"/>
          <w:b/>
          <w:bCs/>
          <w:sz w:val="32"/>
          <w:szCs w:val="32"/>
          <w:cs/>
        </w:rPr>
        <w:t>ชำนาญการพิเศษ</w:t>
      </w:r>
    </w:p>
    <w:p w14:paraId="49C55EA6" w14:textId="3195C6B5" w:rsidR="00FD4E14" w:rsidRDefault="00FD4E14" w:rsidP="00FD4E1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4E1BFC">
        <w:rPr>
          <w:rFonts w:ascii="TH SarabunPSK" w:hAnsi="TH SarabunPSK" w:cs="TH SarabunPSK" w:hint="cs"/>
          <w:b/>
          <w:bCs/>
          <w:sz w:val="32"/>
          <w:szCs w:val="32"/>
          <w:cs/>
        </w:rPr>
        <w:t>สวรรค์อนันต์วิทยา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สำนักงานพื้นที่การศึกษา</w:t>
      </w:r>
      <w:r w:rsidR="004E1BFC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มัธยมศึกษาสุโขทัย</w:t>
      </w:r>
    </w:p>
    <w:p w14:paraId="498FBEBA" w14:textId="1ADCBA63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E1BFC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2A94BDFD" w14:textId="3DB28B42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1B21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21DC">
        <w:rPr>
          <w:rFonts w:ascii="TH SarabunPSK" w:hAnsi="TH SarabunPSK" w:cs="TH SarabunPSK"/>
          <w:sz w:val="32"/>
          <w:szCs w:val="32"/>
        </w:rPr>
        <w:t>1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1B21DC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1B21DC">
        <w:rPr>
          <w:rFonts w:ascii="TH SarabunPSK" w:hAnsi="TH SarabunPSK" w:cs="TH SarabunPSK"/>
          <w:sz w:val="32"/>
          <w:szCs w:val="32"/>
        </w:rPr>
        <w:t>2568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</w:t>
      </w:r>
      <w:r w:rsidR="001B21DC">
        <w:rPr>
          <w:rFonts w:ascii="TH SarabunPSK" w:hAnsi="TH SarabunPSK" w:cs="TH SarabunPSK"/>
          <w:sz w:val="32"/>
          <w:szCs w:val="32"/>
        </w:rPr>
        <w:t xml:space="preserve"> 30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1B21DC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1B21DC">
        <w:rPr>
          <w:rFonts w:ascii="TH SarabunPSK" w:hAnsi="TH SarabunPSK" w:cs="TH SarabunPSK"/>
          <w:sz w:val="32"/>
          <w:szCs w:val="32"/>
        </w:rPr>
        <w:t>2569</w:t>
      </w:r>
    </w:p>
    <w:p w14:paraId="27495347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430C7F65" w14:textId="4C336CDB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</w:t>
      </w:r>
      <w:r w:rsidR="00FE1C36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BC44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154B" w:rsidRPr="00DF154B">
        <w:rPr>
          <w:rFonts w:ascii="TH SarabunPSK" w:hAnsi="TH SarabunPSK" w:cs="TH SarabunPSK"/>
          <w:sz w:val="32"/>
          <w:szCs w:val="32"/>
          <w:cs/>
        </w:rPr>
        <w:t>วิทยฐานะครู</w:t>
      </w:r>
      <w:r w:rsidR="00726806">
        <w:rPr>
          <w:rFonts w:ascii="TH SarabunPSK" w:hAnsi="TH SarabunPSK" w:cs="TH SarabunPSK" w:hint="cs"/>
          <w:sz w:val="32"/>
          <w:szCs w:val="32"/>
          <w:cs/>
        </w:rPr>
        <w:t>ชำนาญการพิเศษ</w:t>
      </w:r>
    </w:p>
    <w:p w14:paraId="51800CCC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3877D669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 xml:space="preserve">รับเงินเดือนในอันดับ </w:t>
      </w:r>
      <w:proofErr w:type="spellStart"/>
      <w:r w:rsidRPr="00373F86">
        <w:rPr>
          <w:rFonts w:ascii="TH SarabunPSK" w:hAnsi="TH SarabunPSK" w:cs="TH SarabunPSK"/>
          <w:sz w:val="32"/>
          <w:szCs w:val="32"/>
          <w:cs/>
        </w:rPr>
        <w:t>คศ</w:t>
      </w:r>
      <w:proofErr w:type="spellEnd"/>
      <w:r w:rsidRPr="00373F86">
        <w:rPr>
          <w:rFonts w:ascii="TH SarabunPSK" w:hAnsi="TH SarabunPSK" w:cs="TH SarabunPSK"/>
          <w:sz w:val="32"/>
          <w:szCs w:val="32"/>
          <w:cs/>
        </w:rPr>
        <w:t>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68694DFD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48013C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ในช่องที่ตรงกับผลการประเมิน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หรือให้คะแนนตามระดับคุณภาพ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AE1C691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328B727B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011C5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2AB3AF4D" w14:textId="77777777" w:rsidR="009C1A8B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013C">
        <w:rPr>
          <w:rFonts w:ascii="TH SarabunPSK" w:hAnsi="TH SarabunPSK" w:cs="TH SarabunPSK"/>
          <w:sz w:val="32"/>
          <w:szCs w:val="32"/>
          <w:cs/>
        </w:rPr>
        <w:t>2) การปฏิบัติงานและผลการปฏิบัติงานตามมาตรฐานตำแหน่งคร</w:t>
      </w:r>
      <w:r w:rsidR="009011C5">
        <w:rPr>
          <w:rFonts w:ascii="TH SarabunPSK" w:hAnsi="TH SarabunPSK" w:cs="TH SarabunPSK" w:hint="cs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D37FD" w14:paraId="1A32B7AA" w14:textId="77777777" w:rsidTr="001B21DC">
        <w:trPr>
          <w:tblHeader/>
        </w:trPr>
        <w:tc>
          <w:tcPr>
            <w:tcW w:w="4678" w:type="dxa"/>
            <w:vMerge w:val="restart"/>
            <w:shd w:val="clear" w:color="auto" w:fill="D9E2F3" w:themeFill="accent5" w:themeFillTint="33"/>
          </w:tcPr>
          <w:p w14:paraId="4A58F5EA" w14:textId="77777777" w:rsid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1DEDCC9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DC8EF7F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098CB3B" w14:textId="2972FA6C" w:rsidR="002D37FD" w:rsidRPr="002D37FD" w:rsidRDefault="00D95487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5487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พัฒนา (</w:t>
            </w:r>
            <w:r w:rsidRPr="00D95487">
              <w:rPr>
                <w:rFonts w:ascii="TH SarabunPSK" w:hAnsi="TH SarabunPSK" w:cs="TH SarabunPSK"/>
                <w:b/>
                <w:bCs/>
                <w:sz w:val="28"/>
              </w:rPr>
              <w:t>Originate &amp; Improve)</w:t>
            </w:r>
          </w:p>
        </w:tc>
        <w:tc>
          <w:tcPr>
            <w:tcW w:w="4678" w:type="dxa"/>
            <w:gridSpan w:val="4"/>
            <w:shd w:val="clear" w:color="auto" w:fill="D9E2F3" w:themeFill="accent5" w:themeFillTint="33"/>
          </w:tcPr>
          <w:p w14:paraId="10B96616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  <w:shd w:val="clear" w:color="auto" w:fill="D9E2F3" w:themeFill="accent5" w:themeFillTint="33"/>
          </w:tcPr>
          <w:p w14:paraId="338E10B1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C2320B4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AAA8165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D37FD" w14:paraId="3610F87E" w14:textId="77777777" w:rsidTr="001B21DC">
        <w:trPr>
          <w:tblHeader/>
        </w:trPr>
        <w:tc>
          <w:tcPr>
            <w:tcW w:w="4678" w:type="dxa"/>
            <w:vMerge/>
          </w:tcPr>
          <w:p w14:paraId="26BCC289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D9E2F3" w:themeFill="accent5" w:themeFillTint="33"/>
          </w:tcPr>
          <w:p w14:paraId="327FCA14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6B781F9B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A615BF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4111647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1E9060A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23D8F61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565506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ACB6CC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59188F1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1E374BAA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5E8376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6E6236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9E2F3" w:themeFill="accent5" w:themeFillTint="33"/>
          </w:tcPr>
          <w:p w14:paraId="65E80E16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127157A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13B9C13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06DF3D8D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3D4909F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430A75" w:rsidRPr="002D37FD" w14:paraId="6F2A01C7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4419BB7C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A3A695A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DE86B5A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86B245F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15F580F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01C2018F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เกณฑ์ผ่าน</w:t>
            </w:r>
          </w:p>
          <w:p w14:paraId="0AC270B7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ต้องได้</w:t>
            </w:r>
          </w:p>
          <w:p w14:paraId="606AE4F0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คะแนนจาก</w:t>
            </w:r>
          </w:p>
          <w:p w14:paraId="7FDDAE74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67AA2E8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แต่ละคน</w:t>
            </w:r>
          </w:p>
          <w:p w14:paraId="59C88768" w14:textId="77777777" w:rsidR="00430A75" w:rsidRPr="001A5DEB" w:rsidRDefault="00430A75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ไม่ต่ำกว่า</w:t>
            </w:r>
          </w:p>
          <w:p w14:paraId="7CFF749F" w14:textId="77777777" w:rsidR="00430A75" w:rsidRPr="002D37FD" w:rsidRDefault="00430A75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ร้อยละ 70</w:t>
            </w:r>
          </w:p>
        </w:tc>
      </w:tr>
      <w:tr w:rsidR="00430A75" w:rsidRPr="002D37FD" w14:paraId="0988CEE8" w14:textId="77777777" w:rsidTr="00726806">
        <w:trPr>
          <w:trHeight w:val="2561"/>
        </w:trPr>
        <w:tc>
          <w:tcPr>
            <w:tcW w:w="4678" w:type="dxa"/>
          </w:tcPr>
          <w:p w14:paraId="6F8355FD" w14:textId="46A1A09D" w:rsidR="00726806" w:rsidRPr="002D37FD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3FE95FFC" w14:textId="538ADC51" w:rsidR="00430A75" w:rsidRPr="001B21DC" w:rsidRDefault="00726806" w:rsidP="0043464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</w:t>
            </w:r>
            <w:r w:rsidRPr="00FE1C36">
              <w:rPr>
                <w:rFonts w:ascii="TH SarabunPSK" w:hAnsi="TH SarabunPSK" w:cs="TH SarabunPSK"/>
                <w:sz w:val="28"/>
                <w:cs/>
              </w:rPr>
              <w:t xml:space="preserve"> พัฒนารายวิชาและหน่วยการเรียนรู้ ให้สอดคล้องกับมาตรฐานการเรียนรู้ และตัวชี้วัด หรือผลการเรียนรู้ ตามหลักสูตร บริบทของสถานศึกษา ผู้เรียน และท้องถิ่น สามารถแก้ไขปัญหาในการจัดการเรียนรู้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เพื่อให้ผู้เรียนได้พัฒนาสมรร นะและการเรียนรู้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เต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มตามศักยภาพส่งผลให้คุณภาพการจัดการเรียนรู้สูงขึ้น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FE1C36">
              <w:rPr>
                <w:rFonts w:ascii="TH SarabunPSK" w:hAnsi="TH SarabunPSK" w:cs="TH SarabunPSK"/>
                <w:sz w:val="28"/>
                <w:cs/>
              </w:rPr>
              <w:t>ในการสร้างและหรือพัฒนาหลักสูตร</w:t>
            </w:r>
          </w:p>
        </w:tc>
        <w:tc>
          <w:tcPr>
            <w:tcW w:w="1276" w:type="dxa"/>
          </w:tcPr>
          <w:p w14:paraId="7714245B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AC3A0C8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DFBFDE3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747B026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43D94F8" w14:textId="77777777" w:rsidR="00430A75" w:rsidRPr="002D37FD" w:rsidRDefault="00430A75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692A" w:rsidRPr="002D37FD" w14:paraId="5001EAB8" w14:textId="77777777" w:rsidTr="00AE692A">
        <w:trPr>
          <w:trHeight w:val="520"/>
        </w:trPr>
        <w:tc>
          <w:tcPr>
            <w:tcW w:w="4678" w:type="dxa"/>
          </w:tcPr>
          <w:p w14:paraId="16222C7A" w14:textId="77777777" w:rsidR="00726806" w:rsidRPr="002D37FD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5EBFFBEC" w14:textId="215C9BC9" w:rsidR="00AE692A" w:rsidRPr="00726806" w:rsidRDefault="00726806" w:rsidP="00AE692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</w:t>
            </w:r>
            <w:r w:rsidRPr="00FE1C36">
              <w:rPr>
                <w:rFonts w:ascii="TH SarabunPSK" w:hAnsi="TH SarabunPSK" w:cs="TH SarabunPSK"/>
                <w:sz w:val="28"/>
                <w:cs/>
              </w:rPr>
              <w:t xml:space="preserve"> การออกแบบการจัดการเรียนรู้ 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โดยเน้นผู้เรียนเป</w:t>
            </w:r>
            <w:r w:rsidRP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นสำคัญ</w:t>
            </w:r>
            <w:r w:rsidRPr="00FE1C36">
              <w:rPr>
                <w:rFonts w:ascii="TH SarabunPSK" w:hAnsi="TH SarabunPSK" w:cs="TH SarabunPSK"/>
                <w:sz w:val="28"/>
                <w:cs/>
              </w:rPr>
              <w:t xml:space="preserve"> สามารถแก้ไขปัญหา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และพัฒนาคุณภาพ</w:t>
            </w:r>
            <w:r w:rsidRPr="00FE1C36">
              <w:rPr>
                <w:rFonts w:ascii="TH SarabunPSK" w:hAnsi="TH SarabunPSK" w:cs="TH SarabunPSK"/>
                <w:sz w:val="28"/>
                <w:cs/>
              </w:rPr>
              <w:t>การจัดการเรียนรู้ให้สูงขึ้น เพื่อให้ผู้เรียนมีความรู้ ทักษะ คุณลักษณะประจำวิชา คุณลักษณะอันพึงประสงค์ และสมรรถนะที่สำคัญ ตามหลักสูตร มีกระบวนการคิดและค้นพบองค์ความรู้ด้วย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ตนเอง และสร้างแรงบันดาลใจ 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P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FE1C36">
              <w:rPr>
                <w:rFonts w:ascii="TH SarabunPSK" w:hAnsi="TH SarabunPSK" w:cs="TH SarabunPSK"/>
                <w:sz w:val="28"/>
                <w:cs/>
              </w:rPr>
              <w:t>ในการออกแบบการจัดการเรียนรู้</w:t>
            </w:r>
          </w:p>
        </w:tc>
        <w:tc>
          <w:tcPr>
            <w:tcW w:w="1276" w:type="dxa"/>
          </w:tcPr>
          <w:p w14:paraId="063066E1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9E7668F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5644DC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19C5548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5808F30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692A" w:rsidRPr="002D37FD" w14:paraId="2E1068D6" w14:textId="77777777" w:rsidTr="00726806">
        <w:trPr>
          <w:trHeight w:val="2172"/>
        </w:trPr>
        <w:tc>
          <w:tcPr>
            <w:tcW w:w="4678" w:type="dxa"/>
          </w:tcPr>
          <w:p w14:paraId="4DB0A957" w14:textId="0452F292" w:rsidR="00726806" w:rsidRPr="00800F0D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00F0D">
              <w:rPr>
                <w:rFonts w:ascii="TH SarabunPSK" w:hAnsi="TH SarabunPSK" w:cs="TH SarabunPSK"/>
                <w:sz w:val="28"/>
                <w:cs/>
              </w:rPr>
              <w:lastRenderedPageBreak/>
              <w:t>1.3 จัดกิจกรรมการเรียนรู้</w:t>
            </w:r>
          </w:p>
          <w:p w14:paraId="287BDA3F" w14:textId="0D5D5B7B" w:rsidR="00AE692A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มีการริเริ่ม คิดค้น และพัฒนานวัตกรรม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เรียนรู้และทำงานร่วมกัน มีกระบวนการคิดและค้นพบองค์ความรู้ด้วยตนเอง และสร้างแรงบันดาลใจ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ในการจัดกิจกรรมการเรียนรู้</w:t>
            </w:r>
          </w:p>
        </w:tc>
        <w:tc>
          <w:tcPr>
            <w:tcW w:w="1276" w:type="dxa"/>
          </w:tcPr>
          <w:p w14:paraId="32706832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D5A20AE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5A476E0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17123AD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C727571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692A" w:rsidRPr="002D37FD" w14:paraId="01AE7B85" w14:textId="77777777" w:rsidTr="00AE692A">
        <w:trPr>
          <w:trHeight w:val="2430"/>
        </w:trPr>
        <w:tc>
          <w:tcPr>
            <w:tcW w:w="4678" w:type="dxa"/>
          </w:tcPr>
          <w:p w14:paraId="307FDF3A" w14:textId="47C027A5" w:rsidR="00726806" w:rsidRPr="00800F0D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565317E9" w14:textId="48ED544A" w:rsidR="00AE692A" w:rsidRDefault="00726806" w:rsidP="00AE692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สื่อ นวัตกรรม เทคโนโลยีและแหล่งเรียนรู้สอดคล้องกับกิจกรรมการเรียนรู้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สามาร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แก้ไขปัญหาในการเรียนรู้ของผู้เรียน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และทำให้ผู้เรียนมีทักษะการคิด</w:t>
            </w:r>
            <w:r>
              <w:rPr>
                <w:rFonts w:ascii="TH SarabunPSK" w:hAnsi="TH SarabunPSK" w:cs="TH SarabunPSK"/>
                <w:sz w:val="28"/>
                <w:cs/>
              </w:rPr>
              <w:t>และสามารถสร้างนวัตกรรมได้และเป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นแบบอย่างที่ดีในการสร้างและหรือพัฒนาสื่อ นวัตกรรม เทคโนโลยีและแหล่งเรียนรู้</w:t>
            </w:r>
          </w:p>
        </w:tc>
        <w:tc>
          <w:tcPr>
            <w:tcW w:w="1276" w:type="dxa"/>
          </w:tcPr>
          <w:p w14:paraId="4CC92D1F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CD4D22E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B901955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228BDEE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00B043D" w14:textId="77777777" w:rsidR="00AE692A" w:rsidRPr="002D37FD" w:rsidRDefault="00AE692A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78A61794" w14:textId="77777777" w:rsidTr="00726806">
        <w:trPr>
          <w:trHeight w:val="2178"/>
        </w:trPr>
        <w:tc>
          <w:tcPr>
            <w:tcW w:w="4678" w:type="dxa"/>
          </w:tcPr>
          <w:p w14:paraId="754CEFAC" w14:textId="77777777" w:rsidR="00726806" w:rsidRPr="00800F0D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00F0D">
              <w:rPr>
                <w:rFonts w:ascii="TH SarabunPSK" w:hAnsi="TH SarabunPSK" w:cs="TH SarabunPSK"/>
                <w:sz w:val="28"/>
                <w:cs/>
              </w:rPr>
              <w:t>1.5 วัดและประเมินผลการเรียนรู้</w:t>
            </w:r>
          </w:p>
          <w:p w14:paraId="25DC403C" w14:textId="0BB5CCA3" w:rsidR="00AE3CCB" w:rsidRPr="00800F0D" w:rsidRDefault="00726806" w:rsidP="00AE692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รูปแบบการวัดและประเมินผลการเรียนรู้ตามสภาพจริง 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มาใช้แก้ไขปัญหาการจัดการเรียนรู้เพื่อให้ผู้เรียนพัฒนาการเรียนรู้อย่างต่อเนื่อง และ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็น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ในการวัดและประเมินผลการเรียนรู้</w:t>
            </w:r>
          </w:p>
        </w:tc>
        <w:tc>
          <w:tcPr>
            <w:tcW w:w="1276" w:type="dxa"/>
          </w:tcPr>
          <w:p w14:paraId="0D98FA44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0C5CC95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F464DB6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7203A4D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A696720" w14:textId="77777777" w:rsidR="00AE3CCB" w:rsidRPr="002D37FD" w:rsidRDefault="00AE3CCB" w:rsidP="00AE692A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0C693FFF" w14:textId="77777777" w:rsidTr="00AE3CCB">
        <w:trPr>
          <w:trHeight w:val="689"/>
        </w:trPr>
        <w:tc>
          <w:tcPr>
            <w:tcW w:w="4678" w:type="dxa"/>
          </w:tcPr>
          <w:p w14:paraId="40E5AED5" w14:textId="0E33CDC4" w:rsidR="00726806" w:rsidRPr="00800F0D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00F0D">
              <w:rPr>
                <w:rFonts w:ascii="TH SarabunPSK" w:hAnsi="TH SarabunPSK" w:cs="TH SarabunPSK"/>
                <w:sz w:val="28"/>
                <w:cs/>
              </w:rPr>
              <w:t>1.6 ศึกษา วิเคราะห์ และสังเคราะห์ เพื่อแก้ไขปัญหาหรือพัฒนาการเรียนรู้</w:t>
            </w:r>
          </w:p>
          <w:p w14:paraId="11D06FCC" w14:textId="4670FA18" w:rsidR="00AE3CCB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วิเคราะห์ และสังเคราะห์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เพื่อแก้ไขปัญหาหรือพัฒนาการเรียนรู้ที่ส่งผลต่อคุณภาพผู้เรียนและนำผลการศึกษาวิเคราะห์ และสังเคราะห์ มาใช้แก้ไขปัญหาหรือพัฒนาคุณภาพการจัดการเรียนรู้ให้สูงขึ้น และ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ในการศึกษา วิเคราะห์ และสังเคราะห์ เพื่อแก้ไขปัญหาหรือพัฒนาการเรียนรู้</w:t>
            </w:r>
          </w:p>
        </w:tc>
        <w:tc>
          <w:tcPr>
            <w:tcW w:w="1276" w:type="dxa"/>
          </w:tcPr>
          <w:p w14:paraId="045D996A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5D322B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E8A57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B1FD8C2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FCB7C3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4C61CB42" w14:textId="77777777" w:rsidTr="00AE692A">
        <w:trPr>
          <w:trHeight w:val="1803"/>
        </w:trPr>
        <w:tc>
          <w:tcPr>
            <w:tcW w:w="4678" w:type="dxa"/>
          </w:tcPr>
          <w:p w14:paraId="16A1518C" w14:textId="77777777" w:rsidR="00726806" w:rsidRPr="00800F0D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00F0D">
              <w:rPr>
                <w:rFonts w:ascii="TH SarabunPSK" w:hAnsi="TH SarabunPSK" w:cs="TH SarabunPSK"/>
                <w:sz w:val="28"/>
                <w:cs/>
              </w:rPr>
              <w:t>1.7 จัดบรรยากาศที่ส่งเสริมและพัฒนาผู้เรียน</w:t>
            </w:r>
          </w:p>
          <w:p w14:paraId="3AF54682" w14:textId="1AFBFD23" w:rsidR="00AE3CCB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การจัดบรรยากาศ 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และสร้างแรงบันดาลใจส่งเสริมและพัฒนาผู้เรียนให้เกิดกระบวนการคิด ทักษะชีวิต ทักษะการทำงาน ทักษะการเรียนรู้และนวัตกรรม ทักษะด้าน</w:t>
            </w:r>
            <w:r>
              <w:rPr>
                <w:rFonts w:ascii="TH SarabunPSK" w:hAnsi="TH SarabunPSK" w:cs="TH SarabunPSK"/>
                <w:sz w:val="28"/>
                <w:cs/>
              </w:rPr>
              <w:t>สารสนเทศ สื่อ และเทคโนโลยีและ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ในการจัดบรรยากาศที่ส่งเสริมและพัฒนาผู้เรียน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เรียนรู้และนวัตกรรม ทักษะด้านสารสนเทศ สื่อ และเทคโนโลย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ี</w:t>
            </w:r>
          </w:p>
        </w:tc>
        <w:tc>
          <w:tcPr>
            <w:tcW w:w="1276" w:type="dxa"/>
          </w:tcPr>
          <w:p w14:paraId="6E9EBD5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AD3BEA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846D2A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00D434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7DA4A5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6B083FA4" w14:textId="77777777" w:rsidTr="00AE3CCB">
        <w:trPr>
          <w:trHeight w:val="2511"/>
        </w:trPr>
        <w:tc>
          <w:tcPr>
            <w:tcW w:w="4678" w:type="dxa"/>
          </w:tcPr>
          <w:p w14:paraId="43676C89" w14:textId="77777777" w:rsidR="00726806" w:rsidRPr="007F2C48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lastRenderedPageBreak/>
              <w:t>1.8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29DCB45C" w14:textId="2CCC754A" w:rsidR="00AE3CCB" w:rsidRPr="00800F0D" w:rsidRDefault="00726806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โดยริเริ่ม คิดค้น และพัฒนารูปแบบการดำเนินการที่มีประสิทธิภาพ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คำนึงถึงความแตกต่างของผู้เรียนเป็นรายบุคคล และสามารถแก้ไ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ขปัญหาและพัฒนาผู้เรียนได้ 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ในการอบรมและพัฒนาคุณลักษณะที่ดีของผู้เรียน</w:t>
            </w:r>
          </w:p>
        </w:tc>
        <w:tc>
          <w:tcPr>
            <w:tcW w:w="1276" w:type="dxa"/>
          </w:tcPr>
          <w:p w14:paraId="12FFE82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E7A7CA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C0E0ED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25CB3EA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96ECF02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06F048CF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626FBBB1" w14:textId="77777777" w:rsidR="00AE3CCB" w:rsidRPr="00731DBD" w:rsidRDefault="00AE3CCB" w:rsidP="00AE3CC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</w:t>
            </w:r>
            <w:r w:rsidRPr="00731D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380698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5CBC3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ADDDC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922EE6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C215CC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6FE95219" w14:textId="77777777" w:rsidTr="00726806">
        <w:trPr>
          <w:trHeight w:val="1607"/>
        </w:trPr>
        <w:tc>
          <w:tcPr>
            <w:tcW w:w="4678" w:type="dxa"/>
          </w:tcPr>
          <w:p w14:paraId="40016F33" w14:textId="10F23A72" w:rsidR="00726806" w:rsidRPr="00842D2F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42D2F">
              <w:rPr>
                <w:rFonts w:ascii="TH SarabunPSK" w:hAnsi="TH SarabunPSK" w:cs="TH SarabunPSK"/>
                <w:sz w:val="28"/>
                <w:cs/>
              </w:rPr>
              <w:t>2.1 จัดทำข้อมูลสารสนเทศของผู้เรียนและรายวิชา</w:t>
            </w:r>
          </w:p>
          <w:p w14:paraId="35B07168" w14:textId="2E441AA8" w:rsidR="00AE3CCB" w:rsidRPr="00430A75" w:rsidRDefault="00726806" w:rsidP="00AE3CC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42D2F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รูปแบบการจัดทำข้อมูลสารสนเทศของผู้เรียนและรายวิชา ให้มีข้อมูลเป็นปัจจุบัน เพื่อใช้ในการส่งเสริมสนับสนุนการเรียนรู้ แก้ไขปัญหาและพัฒนา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คุ</w:t>
            </w:r>
            <w:r>
              <w:rPr>
                <w:rFonts w:ascii="TH SarabunPSK" w:hAnsi="TH SarabunPSK" w:cs="TH SarabunPSK"/>
                <w:sz w:val="28"/>
                <w:cs/>
              </w:rPr>
              <w:t>ณภาพผู้เรียน และ</w:t>
            </w:r>
            <w:r w:rsidRPr="00842D2F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42D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42D2F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</w:tc>
        <w:tc>
          <w:tcPr>
            <w:tcW w:w="1276" w:type="dxa"/>
          </w:tcPr>
          <w:p w14:paraId="4CFB84B6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81F237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A074E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B1B89A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003E15C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35000C14" w14:textId="77777777" w:rsidTr="00726806">
        <w:trPr>
          <w:trHeight w:val="1832"/>
        </w:trPr>
        <w:tc>
          <w:tcPr>
            <w:tcW w:w="4678" w:type="dxa"/>
          </w:tcPr>
          <w:p w14:paraId="43042354" w14:textId="4A8CA4AC" w:rsidR="00726806" w:rsidRPr="00842D2F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50AB6EE5" w14:textId="33F82A67" w:rsidR="00AE3CCB" w:rsidRDefault="00726806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 และ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</w:tc>
        <w:tc>
          <w:tcPr>
            <w:tcW w:w="1276" w:type="dxa"/>
          </w:tcPr>
          <w:p w14:paraId="5BCA178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2F4F200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9F4DC0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1AA572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EDE661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28FC6106" w14:textId="77777777" w:rsidTr="00AE692A">
        <w:trPr>
          <w:trHeight w:val="1940"/>
        </w:trPr>
        <w:tc>
          <w:tcPr>
            <w:tcW w:w="4678" w:type="dxa"/>
          </w:tcPr>
          <w:p w14:paraId="5958EAE0" w14:textId="6C5F7176" w:rsidR="00726806" w:rsidRPr="00842D2F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 ๆ ของสถานศึกษา </w:t>
            </w:r>
          </w:p>
          <w:p w14:paraId="127010FF" w14:textId="14D555CA" w:rsidR="00AE3CCB" w:rsidRPr="00726806" w:rsidRDefault="00726806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ร่วมปฏิบัติงานทางวิชาการ และงานอื่นๆ ของสถานศึกษาเพื่อยกระดับคุณภาพการจัดการศึกษาของ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สถานศึกษา โดยมีการพัฒนารูปแบบหรือแนวทางการดำเนินงานให้มีประสิทธิภาพสูงขึ้นและเป็นแบบอย่างที่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ดี</w:t>
            </w:r>
          </w:p>
        </w:tc>
        <w:tc>
          <w:tcPr>
            <w:tcW w:w="1276" w:type="dxa"/>
          </w:tcPr>
          <w:p w14:paraId="7048B88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0DC5EE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132670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5A6D1C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BCAAA8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2D37FD" w14:paraId="2262B41B" w14:textId="77777777" w:rsidTr="00726806">
        <w:trPr>
          <w:trHeight w:val="1539"/>
        </w:trPr>
        <w:tc>
          <w:tcPr>
            <w:tcW w:w="4678" w:type="dxa"/>
          </w:tcPr>
          <w:p w14:paraId="5661CCB6" w14:textId="5D91E70C" w:rsidR="00726806" w:rsidRPr="00C63898" w:rsidRDefault="00726806" w:rsidP="0072680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C63898">
              <w:rPr>
                <w:rFonts w:ascii="TH SarabunPSK" w:hAnsi="TH SarabunPSK" w:cs="TH SarabunPSK"/>
                <w:sz w:val="28"/>
                <w:cs/>
              </w:rPr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14:paraId="454A2E18" w14:textId="1A30A821" w:rsidR="00AE3CCB" w:rsidRPr="00726806" w:rsidRDefault="00726806" w:rsidP="00AE3CC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C63898">
              <w:rPr>
                <w:rFonts w:ascii="TH SarabunPSK" w:hAnsi="TH SarabunPSK" w:cs="TH SarabunPSK"/>
                <w:sz w:val="28"/>
                <w:cs/>
              </w:rPr>
              <w:t xml:space="preserve"> การประสานความร่วมมือกับผู้ปกครอง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 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และเป็นแบบอย่างที่ดี</w:t>
            </w:r>
          </w:p>
        </w:tc>
        <w:tc>
          <w:tcPr>
            <w:tcW w:w="1276" w:type="dxa"/>
          </w:tcPr>
          <w:p w14:paraId="49D7225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D4D325B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591A339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F2FBD90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58820E5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6788EE4A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50066BF1" w14:textId="77777777" w:rsidR="00AE3CCB" w:rsidRPr="0051200C" w:rsidRDefault="00AE3CCB" w:rsidP="00AE3CC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167D1D2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6E933E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B787A0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7EF6F2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778940D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473B8168" w14:textId="77777777" w:rsidTr="00726806">
        <w:trPr>
          <w:trHeight w:val="1543"/>
        </w:trPr>
        <w:tc>
          <w:tcPr>
            <w:tcW w:w="4678" w:type="dxa"/>
          </w:tcPr>
          <w:p w14:paraId="72BC22CC" w14:textId="24943E28" w:rsidR="00AE3CCB" w:rsidRPr="006E4A7E" w:rsidRDefault="00726806" w:rsidP="00AE3CC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3.1 พัฒนาตนเองอย่างเป็นระบบและต่อเนื่อง 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</w:t>
            </w:r>
            <w:r>
              <w:rPr>
                <w:rFonts w:ascii="TH SarabunPSK" w:hAnsi="TH SarabunPSK" w:cs="TH SarabunPSK"/>
                <w:sz w:val="28"/>
                <w:cs/>
              </w:rPr>
              <w:t>และวิธีการสอน และ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C6389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</w:t>
            </w:r>
            <w:r w:rsidRPr="00C6389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ี</w:t>
            </w:r>
          </w:p>
        </w:tc>
        <w:tc>
          <w:tcPr>
            <w:tcW w:w="1276" w:type="dxa"/>
          </w:tcPr>
          <w:p w14:paraId="368FE053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89D9F80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1FCD90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C1FA29C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4AE212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589B7746" w14:textId="77777777" w:rsidTr="00726806">
        <w:trPr>
          <w:trHeight w:val="918"/>
        </w:trPr>
        <w:tc>
          <w:tcPr>
            <w:tcW w:w="4678" w:type="dxa"/>
          </w:tcPr>
          <w:p w14:paraId="69D3D9E8" w14:textId="28062182" w:rsidR="00AE3CCB" w:rsidRDefault="00726806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3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.2 มีส่วนร่วม และเป็นผู้นำในการแลกเปลี่ยนเรียนรู้ทางวิชาชีพ เพื่อแก้ไขปัญหาและ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สร้างนวัตกรรมเพื่อพัฒนาการจัดการเรียนรู้และเป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</w:tc>
        <w:tc>
          <w:tcPr>
            <w:tcW w:w="1276" w:type="dxa"/>
          </w:tcPr>
          <w:p w14:paraId="7F5B8EC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680EE36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B3F74F1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C762DF8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CCE7CED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AE3CCB" w:rsidRPr="00731DBD" w14:paraId="3A875249" w14:textId="77777777" w:rsidTr="00726806">
        <w:trPr>
          <w:trHeight w:val="1300"/>
        </w:trPr>
        <w:tc>
          <w:tcPr>
            <w:tcW w:w="4678" w:type="dxa"/>
          </w:tcPr>
          <w:p w14:paraId="638A003D" w14:textId="4F270692" w:rsidR="00AE3CCB" w:rsidRDefault="00726806" w:rsidP="00AE3CC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63898">
              <w:rPr>
                <w:rFonts w:ascii="TH SarabunPSK" w:hAnsi="TH SarabunPSK" w:cs="TH SarabunPSK"/>
                <w:sz w:val="28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รวมถึงการพัฒนานวัตกรรมการจัดการเรียนรู้</w:t>
            </w:r>
            <w:r>
              <w:rPr>
                <w:rFonts w:ascii="TH SarabunPSK" w:hAnsi="TH SarabunPSK" w:cs="TH SarabunPSK"/>
                <w:sz w:val="28"/>
                <w:cs/>
              </w:rPr>
              <w:t>ที่มีผลต่อคุณภาพผู้เรียน และ</w:t>
            </w:r>
            <w:r w:rsidRPr="00BD5984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BD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BD5984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</w:tc>
        <w:tc>
          <w:tcPr>
            <w:tcW w:w="1276" w:type="dxa"/>
          </w:tcPr>
          <w:p w14:paraId="4037FDC6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F0F780F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F7DBD34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5D040FE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15A2697" w14:textId="77777777" w:rsidR="00AE3CCB" w:rsidRPr="002D37FD" w:rsidRDefault="00AE3CCB" w:rsidP="00AE3CC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0501692" w14:textId="77777777" w:rsidR="00726806" w:rsidRDefault="00726806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76397F" w14:textId="0FFB8CAA" w:rsidR="00731DBD" w:rsidRPr="00AE3CCB" w:rsidRDefault="00731DBD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AE3CCB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t>ข้อตก</w:t>
      </w:r>
      <w:r w:rsidR="009E53E8" w:rsidRPr="00AE3CCB">
        <w:rPr>
          <w:rFonts w:ascii="TH SarabunPSK" w:hAnsi="TH SarabunPSK" w:cs="TH SarabunPSK"/>
          <w:b/>
          <w:bCs/>
          <w:sz w:val="32"/>
          <w:szCs w:val="32"/>
          <w:cs/>
        </w:rPr>
        <w:t>ลงในการพัฒนางานที่เสนอเป็</w:t>
      </w:r>
      <w:r w:rsidR="00BD5984" w:rsidRPr="00AE3CCB">
        <w:rPr>
          <w:rFonts w:ascii="TH SarabunPSK" w:hAnsi="TH SarabunPSK" w:cs="TH SarabunPSK"/>
          <w:b/>
          <w:bCs/>
          <w:sz w:val="32"/>
          <w:szCs w:val="32"/>
          <w:cs/>
        </w:rPr>
        <w:t>นประเด็</w:t>
      </w: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นท้าทายในการพัฒนาผลลัพธ์การเรียนรู้ของผู้เรียน (</w:t>
      </w:r>
      <w:r w:rsidRPr="00AE3CCB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Pr="00AE3CCB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D37FD" w14:paraId="5A40EF45" w14:textId="77777777" w:rsidTr="00AC1E46">
        <w:tc>
          <w:tcPr>
            <w:tcW w:w="4678" w:type="dxa"/>
            <w:vMerge w:val="restart"/>
            <w:shd w:val="clear" w:color="auto" w:fill="DEEAF6" w:themeFill="accent1" w:themeFillTint="33"/>
          </w:tcPr>
          <w:p w14:paraId="1D88921C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B59EEE7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42EC645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7179214D" w14:textId="22FFCFC7" w:rsidR="00731DBD" w:rsidRPr="002D37FD" w:rsidRDefault="00D95487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95487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พัฒนา (</w:t>
            </w:r>
            <w:r w:rsidRPr="00D95487">
              <w:rPr>
                <w:rFonts w:ascii="TH SarabunPSK" w:hAnsi="TH SarabunPSK" w:cs="TH SarabunPSK"/>
                <w:b/>
                <w:bCs/>
                <w:sz w:val="28"/>
              </w:rPr>
              <w:t>Originate &amp; Improve)</w:t>
            </w:r>
          </w:p>
        </w:tc>
        <w:tc>
          <w:tcPr>
            <w:tcW w:w="4678" w:type="dxa"/>
            <w:gridSpan w:val="4"/>
            <w:shd w:val="clear" w:color="auto" w:fill="DEEAF6" w:themeFill="accent1" w:themeFillTint="33"/>
          </w:tcPr>
          <w:p w14:paraId="4EFF77D0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  <w:shd w:val="clear" w:color="auto" w:fill="DEEAF6" w:themeFill="accent1" w:themeFillTint="33"/>
          </w:tcPr>
          <w:p w14:paraId="39A455AF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077DC5C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14DA1B2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4BA7BE2A" w14:textId="77777777" w:rsidTr="00AC1E46">
        <w:tc>
          <w:tcPr>
            <w:tcW w:w="4678" w:type="dxa"/>
            <w:vMerge/>
          </w:tcPr>
          <w:p w14:paraId="08282075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DEEAF6" w:themeFill="accent1" w:themeFillTint="33"/>
          </w:tcPr>
          <w:p w14:paraId="0671DBA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59057E5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2CDEC6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0F25EB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1D27862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1051E4D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0C4530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6B1643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0E5D9E4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388E6BB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C6A4A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1A80A8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66A82DF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5CF91A0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B69481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70FEFB8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0105840E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D37FD" w14:paraId="78164AE1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7D372A1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57DCE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DC2444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0C2917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353604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40A0E8F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731DBD" w14:paraId="38D7B417" w14:textId="77777777" w:rsidTr="00021FDB">
        <w:tc>
          <w:tcPr>
            <w:tcW w:w="4678" w:type="dxa"/>
          </w:tcPr>
          <w:p w14:paraId="0A43A34F" w14:textId="77777777" w:rsidR="00E42B59" w:rsidRPr="002D37F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5FDCD40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5C00C6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3A9AEA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F9E1C9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FBB206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3F4E34A9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46249C90" w14:textId="77777777" w:rsidR="00E42B59" w:rsidRPr="00E42B59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59721B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1F56EC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A7A77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DCFDAD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A0B51C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42B5D5BD" w14:textId="77777777" w:rsidTr="00021FDB">
        <w:tc>
          <w:tcPr>
            <w:tcW w:w="4678" w:type="dxa"/>
          </w:tcPr>
          <w:p w14:paraId="364715A8" w14:textId="39FDA91F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2.1 เชิงปริมาณ (10 คะแนน)</w:t>
            </w:r>
          </w:p>
          <w:p w14:paraId="601694D6" w14:textId="19C16B09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5D58C88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211EDB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4DA277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028650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8B8C04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9FF70E7" w14:textId="77777777" w:rsidTr="00021FDB">
        <w:tc>
          <w:tcPr>
            <w:tcW w:w="4678" w:type="dxa"/>
          </w:tcPr>
          <w:p w14:paraId="54D57AFE" w14:textId="449D6CAE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2.2 เชิงคุณภาพ (10 คะแนน)</w:t>
            </w:r>
          </w:p>
          <w:p w14:paraId="1CDC391E" w14:textId="2C3404EC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พิจารณาจากการบรรลุเป้าหมายเชิงคุณภาพได้ครบถ้วน ถูกต้อง เชื่อถือได้</w:t>
            </w:r>
            <w:r w:rsidR="0051200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4787FB6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6C39D0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96B880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4F669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A20739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C39917E" w14:textId="77777777" w:rsidTr="00BD5984">
        <w:trPr>
          <w:trHeight w:val="551"/>
        </w:trPr>
        <w:tc>
          <w:tcPr>
            <w:tcW w:w="10490" w:type="dxa"/>
            <w:gridSpan w:val="6"/>
          </w:tcPr>
          <w:p w14:paraId="279B09DD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01D622C1" w14:textId="77777777" w:rsidR="00E42B59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  <w:p w14:paraId="0EFFF3D3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14:paraId="178F3CDB" w14:textId="77777777" w:rsidR="00731DBD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504F853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AB77241" w14:textId="77777777" w:rsidR="00E42B59" w:rsidRPr="00E42B59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42B59" w:rsidRPr="00E42B5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3AA6E2E2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2B5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E42B59">
        <w:rPr>
          <w:rFonts w:ascii="TH SarabunPSK" w:hAnsi="TH SarabunPSK" w:cs="TH SarabunPSK"/>
          <w:sz w:val="32"/>
          <w:szCs w:val="32"/>
          <w:cs/>
        </w:rPr>
        <w:t>.)</w:t>
      </w:r>
    </w:p>
    <w:p w14:paraId="2F5AC594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2B5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485A9190" w14:textId="77777777" w:rsid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Pr="00E42B59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3A40C1AF" w14:textId="77777777" w:rsidR="001F0D22" w:rsidRDefault="001F0D22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5CDA8C1" w14:textId="77777777" w:rsidR="00F03627" w:rsidRPr="00F03627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สรุปข้อสังเกตเกี่ยวกับ จุดเด่น จุดที่ควรพัฒนา และข้อคิดเห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14:paraId="4DCFD3A5" w14:textId="77777777" w:rsidR="00F03627" w:rsidRPr="00B92A34" w:rsidRDefault="00F03627" w:rsidP="00F036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2A34">
        <w:rPr>
          <w:rFonts w:ascii="TH SarabunPSK" w:hAnsi="TH SarabunPSK" w:cs="TH SarabunPSK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38F7517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02FDD52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5EE6B0C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3188EF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030C3C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9D3E91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1A2B10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096D91C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B7DBF6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223C86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1CBDAE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49AA93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C59704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 ข้อคิดเห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sz w:val="32"/>
          <w:szCs w:val="32"/>
          <w:cs/>
        </w:rPr>
        <w:t>น</w:t>
      </w:r>
    </w:p>
    <w:p w14:paraId="6E35257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7EB1FA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228E50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5E86988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02574A0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7F7FF62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00D239A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31B8BFB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2D60F8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591D69E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0362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14:paraId="5873C86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6CDC3EA8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วันที่......... เดือน.........................................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03627">
        <w:rPr>
          <w:rFonts w:ascii="TH SarabunPSK" w:hAnsi="TH SarabunPSK" w:cs="TH SarabunPSK"/>
          <w:sz w:val="32"/>
          <w:szCs w:val="32"/>
          <w:cs/>
        </w:rPr>
        <w:t>.</w:t>
      </w:r>
    </w:p>
    <w:sectPr w:rsidR="00F03627" w:rsidSect="008D0A68">
      <w:pgSz w:w="12240" w:h="15840"/>
      <w:pgMar w:top="1134" w:right="61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3377F"/>
    <w:rsid w:val="000A0682"/>
    <w:rsid w:val="000A1AAD"/>
    <w:rsid w:val="00130B90"/>
    <w:rsid w:val="001A5DEB"/>
    <w:rsid w:val="001B21DC"/>
    <w:rsid w:val="001F0D22"/>
    <w:rsid w:val="002560A9"/>
    <w:rsid w:val="002D37FD"/>
    <w:rsid w:val="00373F86"/>
    <w:rsid w:val="003B7C42"/>
    <w:rsid w:val="003C1D28"/>
    <w:rsid w:val="003D444E"/>
    <w:rsid w:val="003D6D3E"/>
    <w:rsid w:val="00430A75"/>
    <w:rsid w:val="0043464F"/>
    <w:rsid w:val="0048013C"/>
    <w:rsid w:val="004942A5"/>
    <w:rsid w:val="004D7869"/>
    <w:rsid w:val="004E1BFC"/>
    <w:rsid w:val="0051200C"/>
    <w:rsid w:val="00536EB7"/>
    <w:rsid w:val="005A398E"/>
    <w:rsid w:val="005C5AA7"/>
    <w:rsid w:val="006A517D"/>
    <w:rsid w:val="006C3745"/>
    <w:rsid w:val="006E4A7E"/>
    <w:rsid w:val="00726806"/>
    <w:rsid w:val="00731DBD"/>
    <w:rsid w:val="007C02D4"/>
    <w:rsid w:val="007F2C48"/>
    <w:rsid w:val="00800F0D"/>
    <w:rsid w:val="008217B5"/>
    <w:rsid w:val="00842D2F"/>
    <w:rsid w:val="00866368"/>
    <w:rsid w:val="008D0A68"/>
    <w:rsid w:val="008F5785"/>
    <w:rsid w:val="009011C5"/>
    <w:rsid w:val="0094603C"/>
    <w:rsid w:val="009A5A40"/>
    <w:rsid w:val="009C1A8B"/>
    <w:rsid w:val="009D5D10"/>
    <w:rsid w:val="009E3816"/>
    <w:rsid w:val="009E53E8"/>
    <w:rsid w:val="00A10EE2"/>
    <w:rsid w:val="00AC1E46"/>
    <w:rsid w:val="00AE3CCB"/>
    <w:rsid w:val="00AE692A"/>
    <w:rsid w:val="00B3330B"/>
    <w:rsid w:val="00B92A34"/>
    <w:rsid w:val="00BC44D0"/>
    <w:rsid w:val="00BD5984"/>
    <w:rsid w:val="00C2653A"/>
    <w:rsid w:val="00C63898"/>
    <w:rsid w:val="00D95487"/>
    <w:rsid w:val="00DA5183"/>
    <w:rsid w:val="00DD3748"/>
    <w:rsid w:val="00DE45C0"/>
    <w:rsid w:val="00DF154B"/>
    <w:rsid w:val="00E01715"/>
    <w:rsid w:val="00E11468"/>
    <w:rsid w:val="00E42B59"/>
    <w:rsid w:val="00EF5036"/>
    <w:rsid w:val="00F03627"/>
    <w:rsid w:val="00F779F8"/>
    <w:rsid w:val="00FB08C3"/>
    <w:rsid w:val="00FD4E14"/>
    <w:rsid w:val="00FE111B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149CC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1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1587</Words>
  <Characters>9049</Characters>
  <Application>Microsoft Office Word</Application>
  <DocSecurity>0</DocSecurity>
  <Lines>75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อัญชลี ศิริจรรยา</cp:lastModifiedBy>
  <cp:revision>7</cp:revision>
  <cp:lastPrinted>2021-09-04T02:56:00Z</cp:lastPrinted>
  <dcterms:created xsi:type="dcterms:W3CDTF">2025-10-25T03:02:00Z</dcterms:created>
  <dcterms:modified xsi:type="dcterms:W3CDTF">2026-09-07T09:04:00Z</dcterms:modified>
</cp:coreProperties>
</file>